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bookmarkStart w:id="0" w:name="_GoBack"/>
      <w:bookmarkEnd w:id="0"/>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pStyle w:val="BodyText"/>
      </w:pPr>
    </w:p>
    <w:p w:rsidR="001071B2" w:rsidRDefault="001071B2" w:rsidP="001071B2">
      <w:pPr>
        <w:rPr>
          <w:b/>
          <w:bCs/>
        </w:rPr>
      </w:pPr>
      <w:r>
        <w:rPr>
          <w:i/>
          <w:iCs/>
        </w:rPr>
        <w:t>Table 1.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607354" w:rsidTr="00240471">
        <w:tc>
          <w:tcPr>
            <w:tcW w:w="2614" w:type="dxa"/>
            <w:tcBorders>
              <w:left w:val="single" w:sz="1" w:space="0" w:color="000000"/>
              <w:bottom w:val="single" w:sz="1" w:space="0" w:color="000000"/>
            </w:tcBorders>
            <w:shd w:val="clear" w:color="auto" w:fill="auto"/>
          </w:tcPr>
          <w:p w:rsidR="00607354" w:rsidRDefault="00607354" w:rsidP="00240471">
            <w:pPr>
              <w:pStyle w:val="BodyText"/>
            </w:pPr>
            <w:r>
              <w:t>ATMEGA2560</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607354" w:rsidRPr="00004C2C" w:rsidRDefault="00607354" w:rsidP="00607354">
            <w:pPr>
              <w:pStyle w:val="Heading1"/>
              <w:numPr>
                <w:ilvl w:val="0"/>
                <w:numId w:val="0"/>
              </w:numPr>
              <w:rPr>
                <w:rFonts w:ascii="Times New Roman" w:hAnsi="Times New Roman" w:cs="Times New Roman"/>
                <w:b w:val="0"/>
                <w:sz w:val="24"/>
                <w:szCs w:val="24"/>
              </w:rPr>
            </w:pPr>
            <w:r w:rsidRPr="00004C2C">
              <w:rPr>
                <w:rStyle w:val="productlink431995"/>
                <w:rFonts w:ascii="Times New Roman" w:hAnsi="Times New Roman" w:cs="Times New Roman"/>
                <w:b w:val="0"/>
                <w:sz w:val="24"/>
                <w:szCs w:val="24"/>
              </w:rPr>
              <w:t>Inland Arduino Mega 2560</w:t>
            </w:r>
            <w:r>
              <w:rPr>
                <w:rStyle w:val="productlink431995"/>
                <w:rFonts w:ascii="Times New Roman" w:hAnsi="Times New Roman" w:cs="Times New Roman"/>
                <w:b w:val="0"/>
                <w:sz w:val="24"/>
                <w:szCs w:val="24"/>
              </w:rPr>
              <w:t xml:space="preserve"> – Micro Center</w:t>
            </w:r>
            <w:r w:rsidRPr="00004C2C">
              <w:rPr>
                <w:rFonts w:ascii="Times New Roman" w:hAnsi="Times New Roman" w:cs="Times New Roman"/>
                <w:b w:val="0"/>
                <w:sz w:val="24"/>
                <w:szCs w:val="24"/>
              </w:rPr>
              <w:t xml:space="preserve"> </w:t>
            </w:r>
          </w:p>
          <w:p w:rsidR="00607354" w:rsidRDefault="00607354" w:rsidP="00607354">
            <w:pPr>
              <w:pStyle w:val="TableContents"/>
              <w:rPr>
                <w:rStyle w:val="productlink431995"/>
                <w:rFonts w:cs="Times New Roman"/>
                <w:b/>
              </w:rPr>
            </w:pP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240471">
            <w:pPr>
              <w:pStyle w:val="BodyTex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38643F"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38643F"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38643F"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240471">
            <w:pPr>
              <w:pStyle w:val="TableContents"/>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12 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Schmartboard Jumper Wires</w:t>
            </w:r>
          </w:p>
        </w:tc>
        <w:tc>
          <w:tcPr>
            <w:tcW w:w="997" w:type="dxa"/>
            <w:tcBorders>
              <w:left w:val="single" w:sz="1" w:space="0" w:color="000000"/>
              <w:bottom w:val="single" w:sz="1" w:space="0" w:color="000000"/>
            </w:tcBorders>
            <w:shd w:val="clear" w:color="auto" w:fill="auto"/>
          </w:tcPr>
          <w:p w:rsidR="001071B2" w:rsidRDefault="001071B2" w:rsidP="00FF1827">
            <w:pPr>
              <w:pStyle w:val="TableContents"/>
              <w:jc w:val="right"/>
            </w:pPr>
            <w:r>
              <w:t>$25.00</w:t>
            </w:r>
            <w:r w:rsidR="00F80330">
              <w:br/>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38643F"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0A6596" w:rsidTr="00CA3F1A">
        <w:tc>
          <w:tcPr>
            <w:tcW w:w="2718" w:type="dxa"/>
          </w:tcPr>
          <w:p w:rsidR="000A6596" w:rsidRDefault="0082481A" w:rsidP="00CA3F1A">
            <w:pPr>
              <w:jc w:val="right"/>
            </w:pPr>
            <w:r>
              <w:lastRenderedPageBreak/>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w:t>
            </w:r>
            <w:r w:rsidR="00FF1827">
              <w:t xml:space="preserve">mm </w:t>
            </w:r>
            <w:r>
              <w:t>x</w:t>
            </w:r>
            <w:r w:rsidR="00FF1827">
              <w:t xml:space="preserve"> </w:t>
            </w:r>
            <w:r>
              <w:t>2.1 MM</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FF1827" w:rsidP="00FF1827">
            <w:r>
              <w:t xml:space="preserve">Various straight and 90 </w:t>
            </w:r>
            <w:r w:rsidR="0039455D">
              <w:t>digress</w:t>
            </w:r>
            <w:r>
              <w:t xml:space="preserve">  bend header pins.</w:t>
            </w:r>
          </w:p>
        </w:tc>
      </w:tr>
      <w:tr w:rsidR="00CA3F1A" w:rsidTr="00CA3F1A">
        <w:tc>
          <w:tcPr>
            <w:tcW w:w="2718" w:type="dxa"/>
          </w:tcPr>
          <w:p w:rsidR="00CA3F1A" w:rsidRDefault="00CA3F1A" w:rsidP="00CA3F1A">
            <w:pPr>
              <w:jc w:val="right"/>
            </w:pPr>
            <w:r>
              <w:t>Total Cost</w:t>
            </w:r>
          </w:p>
        </w:tc>
        <w:tc>
          <w:tcPr>
            <w:tcW w:w="990" w:type="dxa"/>
          </w:tcPr>
          <w:p w:rsidR="00CA3F1A" w:rsidRDefault="00F80330" w:rsidP="00CA3F1A">
            <w:pPr>
              <w:jc w:val="right"/>
            </w:pPr>
            <w:r>
              <w:t>$39.24</w:t>
            </w:r>
          </w:p>
        </w:tc>
        <w:tc>
          <w:tcPr>
            <w:tcW w:w="6480" w:type="dxa"/>
          </w:tcPr>
          <w:p w:rsidR="00CA3F1A" w:rsidRDefault="00F80330" w:rsidP="001071B2">
            <w:r>
              <w:t>Does not include the Schmartboard jumpers</w:t>
            </w:r>
          </w:p>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39455D"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14:anchorId="66AB766B" wp14:editId="5AEAD038">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 xmlns:a="http://schemas.openxmlformats.org/drawingml/2006/main">
                  <a:graphicData uri="http://schemas.microsoft.com/office/word/2010/wordprocessingShape">
                    <wps:wsp>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" adj="11169" fillcolor="black [3200]" strokecolor="black [1600]" strokeweight="2pt"/>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Pr>
          <w:rFonts w:cs="Times New Roman"/>
          <w:bCs/>
        </w:rPr>
        <w:t>peripheral</w:t>
      </w:r>
      <w:r w:rsidR="003A07F7">
        <w:rPr>
          <w:rFonts w:cs="Times New Roman"/>
          <w:bCs/>
        </w:rPr>
        <w:t xml:space="preserve"> power connections. This board has </w:t>
      </w:r>
      <w:r w:rsidR="00901BF4">
        <w:rPr>
          <w:rFonts w:cs="Times New Roman"/>
          <w:bCs/>
        </w:rPr>
        <w:t>room for 11 pair of 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6332220" cy="5414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541401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w:t>
      </w:r>
      <w:r>
        <w:rPr>
          <w:rFonts w:cs="Times New Roman"/>
          <w:bCs/>
        </w:rPr>
        <w:lastRenderedPageBreak/>
        <w:t>supply.</w:t>
      </w:r>
      <w:r w:rsidR="0039455D">
        <w:rPr>
          <w:rFonts w:cs="Times New Roman"/>
          <w:bCs/>
        </w:rPr>
        <w:t xml:space="preserve"> This project puts all of the jumpers on the ATMEGA2560 prototype board.</w:t>
      </w:r>
    </w:p>
    <w:p w:rsidR="00361E68" w:rsidRPr="004E20B4"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t>Main board</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w:t>
            </w:r>
            <w:r>
              <w:rPr>
                <w:rFonts w:cs="Times New Roman"/>
                <w:bCs/>
              </w:rPr>
              <w:t xml:space="preserve"> is S</w:t>
            </w:r>
            <w:r>
              <w:rPr>
                <w:rFonts w:cs="Times New Roman"/>
                <w:bCs/>
              </w:rPr>
              <w:t>DA</w:t>
            </w:r>
            <w:r>
              <w:rPr>
                <w:rFonts w:cs="Times New Roman"/>
                <w:bCs/>
              </w:rPr>
              <w:t xml:space="preserve">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766A7C" w:rsidRPr="003B0A47">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r w:rsidR="00AF2698">
        <w:rPr>
          <w:rFonts w:cs="Times New Roman"/>
          <w:bCs/>
        </w:rPr>
        <w:t>The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8643F" w:rsidRDefault="0038643F">
      <w:r>
        <w:separator/>
      </w:r>
    </w:p>
  </w:endnote>
  <w:endnote w:type="continuationSeparator" w:id="0">
    <w:p w:rsidR="0038643F" w:rsidRDefault="003864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AC597C">
      <w:rPr>
        <w:noProof/>
      </w:rPr>
      <w:t>3</w:t>
    </w:r>
    <w:r>
      <w:rPr>
        <w:noProof/>
      </w:rPr>
      <w:fldChar w:fldCharType="end"/>
    </w:r>
  </w:p>
  <w:p w:rsidR="00695388" w:rsidRDefault="003864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8643F" w:rsidRDefault="0038643F">
      <w:r>
        <w:separator/>
      </w:r>
    </w:p>
  </w:footnote>
  <w:footnote w:type="continuationSeparator" w:id="0">
    <w:p w:rsidR="0038643F" w:rsidRDefault="0038643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E40A8"/>
    <w:rsid w:val="002E6E44"/>
    <w:rsid w:val="00316B97"/>
    <w:rsid w:val="00320552"/>
    <w:rsid w:val="00341536"/>
    <w:rsid w:val="0034483C"/>
    <w:rsid w:val="00361E68"/>
    <w:rsid w:val="00367AC3"/>
    <w:rsid w:val="0038643F"/>
    <w:rsid w:val="0039455D"/>
    <w:rsid w:val="003A07F7"/>
    <w:rsid w:val="003A2774"/>
    <w:rsid w:val="003A2B44"/>
    <w:rsid w:val="00473BD2"/>
    <w:rsid w:val="00483BF6"/>
    <w:rsid w:val="004870C3"/>
    <w:rsid w:val="00496C34"/>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01BF4"/>
    <w:rsid w:val="00924E8E"/>
    <w:rsid w:val="00940B0D"/>
    <w:rsid w:val="009618F3"/>
    <w:rsid w:val="00976880"/>
    <w:rsid w:val="009F3D97"/>
    <w:rsid w:val="009F4580"/>
    <w:rsid w:val="00A2601D"/>
    <w:rsid w:val="00AC474E"/>
    <w:rsid w:val="00AC597C"/>
    <w:rsid w:val="00AC7258"/>
    <w:rsid w:val="00AC7BF1"/>
    <w:rsid w:val="00AF2698"/>
    <w:rsid w:val="00B86F9A"/>
    <w:rsid w:val="00B93688"/>
    <w:rsid w:val="00BC19CF"/>
    <w:rsid w:val="00BC272C"/>
    <w:rsid w:val="00BF46B0"/>
    <w:rsid w:val="00C07E80"/>
    <w:rsid w:val="00C22B09"/>
    <w:rsid w:val="00C35DF5"/>
    <w:rsid w:val="00C73AB2"/>
    <w:rsid w:val="00CA3F1A"/>
    <w:rsid w:val="00CA7A94"/>
    <w:rsid w:val="00CB1810"/>
    <w:rsid w:val="00CE0610"/>
    <w:rsid w:val="00CF13EF"/>
    <w:rsid w:val="00D106DF"/>
    <w:rsid w:val="00D275FB"/>
    <w:rsid w:val="00D559C2"/>
    <w:rsid w:val="00D86D3D"/>
    <w:rsid w:val="00D9077D"/>
    <w:rsid w:val="00DA6A55"/>
    <w:rsid w:val="00E33232"/>
    <w:rsid w:val="00EB1C8B"/>
    <w:rsid w:val="00ED1842"/>
    <w:rsid w:val="00ED7D7A"/>
    <w:rsid w:val="00EE683D"/>
    <w:rsid w:val="00EF16D1"/>
    <w:rsid w:val="00F23288"/>
    <w:rsid w:val="00F505D2"/>
    <w:rsid w:val="00F80330"/>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G"/><Relationship Id="rId25" Type="http://schemas.openxmlformats.org/officeDocument/2006/relationships/hyperlink" Target="https://github.com/mboroff/Repeater_Controller.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ADADAB-7C05-4787-98ED-37E28DB968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211</TotalTime>
  <Pages>15</Pages>
  <Words>2067</Words>
  <Characters>11783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9</cp:revision>
  <dcterms:created xsi:type="dcterms:W3CDTF">2015-10-19T04:42:00Z</dcterms:created>
  <dcterms:modified xsi:type="dcterms:W3CDTF">2015-10-23T16:44:00Z</dcterms:modified>
</cp:coreProperties>
</file>